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7D1FEC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F3E5B8D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64B209E" w14:textId="3A5F6BEF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377180">
        <w:rPr>
          <w:rFonts w:ascii="Corbel" w:hAnsi="Corbel"/>
          <w:b/>
          <w:smallCaps/>
          <w:sz w:val="24"/>
          <w:szCs w:val="24"/>
        </w:rPr>
        <w:t xml:space="preserve"> 202</w:t>
      </w:r>
      <w:r w:rsidR="00632F92">
        <w:rPr>
          <w:rFonts w:ascii="Corbel" w:hAnsi="Corbel"/>
          <w:b/>
          <w:smallCaps/>
          <w:sz w:val="24"/>
          <w:szCs w:val="24"/>
        </w:rPr>
        <w:t>1</w:t>
      </w:r>
      <w:r w:rsidR="00377180">
        <w:rPr>
          <w:rFonts w:ascii="Corbel" w:hAnsi="Corbel"/>
          <w:b/>
          <w:smallCaps/>
          <w:sz w:val="24"/>
          <w:szCs w:val="24"/>
        </w:rPr>
        <w:t>-202</w:t>
      </w:r>
      <w:r w:rsidR="00632F92">
        <w:rPr>
          <w:rFonts w:ascii="Corbel" w:hAnsi="Corbel"/>
          <w:b/>
          <w:smallCaps/>
          <w:sz w:val="24"/>
          <w:szCs w:val="24"/>
        </w:rPr>
        <w:t>4</w:t>
      </w:r>
    </w:p>
    <w:p w14:paraId="216B3AF3" w14:textId="6D28146F" w:rsidR="00445970" w:rsidRPr="00EA4832" w:rsidRDefault="00445970" w:rsidP="004312C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377180">
        <w:rPr>
          <w:rFonts w:ascii="Corbel" w:hAnsi="Corbel"/>
          <w:sz w:val="20"/>
          <w:szCs w:val="20"/>
        </w:rPr>
        <w:t>202</w:t>
      </w:r>
      <w:r w:rsidR="00632F92">
        <w:rPr>
          <w:rFonts w:ascii="Corbel" w:hAnsi="Corbel"/>
          <w:sz w:val="20"/>
          <w:szCs w:val="20"/>
        </w:rPr>
        <w:t>3</w:t>
      </w:r>
      <w:r w:rsidR="00377180">
        <w:rPr>
          <w:rFonts w:ascii="Corbel" w:hAnsi="Corbel"/>
          <w:sz w:val="20"/>
          <w:szCs w:val="20"/>
        </w:rPr>
        <w:t>/202</w:t>
      </w:r>
      <w:r w:rsidR="00632F92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29C12FD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354B0A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889895F" w14:textId="77777777" w:rsidTr="00B819C8">
        <w:tc>
          <w:tcPr>
            <w:tcW w:w="2694" w:type="dxa"/>
            <w:vAlign w:val="center"/>
          </w:tcPr>
          <w:p w14:paraId="1309F24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FA142B8" w14:textId="65E96D35" w:rsidR="0085747A" w:rsidRPr="00377180" w:rsidRDefault="003771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77180">
              <w:rPr>
                <w:rFonts w:ascii="Corbel" w:hAnsi="Corbel"/>
                <w:b w:val="0"/>
                <w:sz w:val="24"/>
                <w:szCs w:val="24"/>
              </w:rPr>
              <w:t>Procesy integracyjne przedsiębiorstw</w:t>
            </w:r>
          </w:p>
        </w:tc>
      </w:tr>
      <w:tr w:rsidR="0085747A" w:rsidRPr="009C54AE" w14:paraId="62E3D6D4" w14:textId="77777777" w:rsidTr="00B819C8">
        <w:tc>
          <w:tcPr>
            <w:tcW w:w="2694" w:type="dxa"/>
            <w:vAlign w:val="center"/>
          </w:tcPr>
          <w:p w14:paraId="7F67FD8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375A265" w14:textId="24AFF288" w:rsidR="0085747A" w:rsidRPr="00377180" w:rsidRDefault="003771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77180">
              <w:rPr>
                <w:rFonts w:ascii="Corbel" w:hAnsi="Corbel"/>
                <w:b w:val="0"/>
                <w:bCs/>
                <w:sz w:val="24"/>
                <w:szCs w:val="24"/>
              </w:rPr>
              <w:t>E/I/EP/C-1.14b</w:t>
            </w:r>
          </w:p>
        </w:tc>
      </w:tr>
      <w:tr w:rsidR="0085747A" w:rsidRPr="009C54AE" w14:paraId="0383ED12" w14:textId="77777777" w:rsidTr="00B819C8">
        <w:tc>
          <w:tcPr>
            <w:tcW w:w="2694" w:type="dxa"/>
            <w:vAlign w:val="center"/>
          </w:tcPr>
          <w:p w14:paraId="59B5708F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0AC0D38" w14:textId="77777777" w:rsidR="0085747A" w:rsidRPr="0037718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7718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35C7C4C" w14:textId="77777777" w:rsidTr="00B819C8">
        <w:tc>
          <w:tcPr>
            <w:tcW w:w="2694" w:type="dxa"/>
            <w:vAlign w:val="center"/>
          </w:tcPr>
          <w:p w14:paraId="772A893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DE7C8A" w14:textId="191A6811" w:rsidR="0085747A" w:rsidRPr="00377180" w:rsidRDefault="003771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77180">
              <w:rPr>
                <w:rFonts w:ascii="Corbel" w:hAnsi="Corbel"/>
                <w:b w:val="0"/>
                <w:sz w:val="24"/>
                <w:szCs w:val="24"/>
              </w:rPr>
              <w:t>Instytut Ekonomii i Fina</w:t>
            </w:r>
            <w:r w:rsidR="00CB55F3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00377180">
              <w:rPr>
                <w:rFonts w:ascii="Corbel" w:hAnsi="Corbel"/>
                <w:b w:val="0"/>
                <w:sz w:val="24"/>
                <w:szCs w:val="24"/>
              </w:rPr>
              <w:t>sów</w:t>
            </w:r>
            <w:r w:rsidR="008163B3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3A9EA777" w14:textId="77777777" w:rsidTr="00B819C8">
        <w:tc>
          <w:tcPr>
            <w:tcW w:w="2694" w:type="dxa"/>
            <w:vAlign w:val="center"/>
          </w:tcPr>
          <w:p w14:paraId="7E1931F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79FDAEE" w14:textId="461BD40D" w:rsidR="0085747A" w:rsidRPr="00377180" w:rsidRDefault="00972D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A23EB08" w14:textId="77777777" w:rsidTr="00B819C8">
        <w:tc>
          <w:tcPr>
            <w:tcW w:w="2694" w:type="dxa"/>
            <w:vAlign w:val="center"/>
          </w:tcPr>
          <w:p w14:paraId="738B534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305A1FB" w14:textId="7F7B301D" w:rsidR="0085747A" w:rsidRPr="004312C5" w:rsidRDefault="008163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12C5"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3CB21763" w14:textId="77777777" w:rsidTr="00B819C8">
        <w:tc>
          <w:tcPr>
            <w:tcW w:w="2694" w:type="dxa"/>
            <w:vAlign w:val="center"/>
          </w:tcPr>
          <w:p w14:paraId="5EFC6B5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4AFF0B5" w14:textId="77777777" w:rsidR="0085747A" w:rsidRPr="0037718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37718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7CFEAA4B" w14:textId="77777777" w:rsidTr="00B819C8">
        <w:tc>
          <w:tcPr>
            <w:tcW w:w="2694" w:type="dxa"/>
            <w:vAlign w:val="center"/>
          </w:tcPr>
          <w:p w14:paraId="1737FD5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9FDE9C9" w14:textId="0692F074" w:rsidR="0085747A" w:rsidRPr="007321C1" w:rsidRDefault="007321C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21C1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424A328E" w14:textId="77777777" w:rsidTr="00B819C8">
        <w:tc>
          <w:tcPr>
            <w:tcW w:w="2694" w:type="dxa"/>
            <w:vAlign w:val="center"/>
          </w:tcPr>
          <w:p w14:paraId="50D7FD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169476" w14:textId="51784344" w:rsidR="0085747A" w:rsidRPr="00377180" w:rsidRDefault="00515C3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8163B3">
              <w:rPr>
                <w:rFonts w:ascii="Corbel" w:hAnsi="Corbel"/>
                <w:b w:val="0"/>
                <w:sz w:val="24"/>
                <w:szCs w:val="24"/>
              </w:rPr>
              <w:t>/6</w:t>
            </w:r>
          </w:p>
        </w:tc>
      </w:tr>
      <w:tr w:rsidR="0085747A" w:rsidRPr="009C54AE" w14:paraId="63B3CC5E" w14:textId="77777777" w:rsidTr="00B819C8">
        <w:tc>
          <w:tcPr>
            <w:tcW w:w="2694" w:type="dxa"/>
            <w:vAlign w:val="center"/>
          </w:tcPr>
          <w:p w14:paraId="33825A9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AD90C26" w14:textId="5D413259" w:rsidR="0085747A" w:rsidRPr="008163B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63B3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4E26A004" w14:textId="77777777" w:rsidTr="00B819C8">
        <w:tc>
          <w:tcPr>
            <w:tcW w:w="2694" w:type="dxa"/>
            <w:vAlign w:val="center"/>
          </w:tcPr>
          <w:p w14:paraId="03B425B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116AE39" w14:textId="77777777" w:rsidR="00923D7D" w:rsidRPr="0037718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7718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7D27F22" w14:textId="77777777" w:rsidTr="00B819C8">
        <w:tc>
          <w:tcPr>
            <w:tcW w:w="2694" w:type="dxa"/>
            <w:vAlign w:val="center"/>
          </w:tcPr>
          <w:p w14:paraId="3AD5951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EC572D1" w14:textId="0EEF4320" w:rsidR="0085747A" w:rsidRPr="00377180" w:rsidRDefault="003771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77180">
              <w:rPr>
                <w:rFonts w:ascii="Corbel" w:hAnsi="Corbel"/>
                <w:b w:val="0"/>
                <w:sz w:val="24"/>
                <w:szCs w:val="24"/>
              </w:rPr>
              <w:t>Dr Beata Gierczak-Korzeniowska</w:t>
            </w:r>
          </w:p>
        </w:tc>
      </w:tr>
      <w:tr w:rsidR="0085747A" w:rsidRPr="009C54AE" w14:paraId="1ED0AB32" w14:textId="77777777" w:rsidTr="00B819C8">
        <w:tc>
          <w:tcPr>
            <w:tcW w:w="2694" w:type="dxa"/>
            <w:vAlign w:val="center"/>
          </w:tcPr>
          <w:p w14:paraId="116438E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CE8ECC9" w14:textId="485B23FA" w:rsidR="0085747A" w:rsidRPr="00377180" w:rsidRDefault="003771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77180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dr </w:t>
            </w:r>
            <w:r w:rsidR="008163B3">
              <w:rPr>
                <w:rFonts w:ascii="Corbel" w:hAnsi="Corbel"/>
                <w:b w:val="0"/>
                <w:bCs/>
                <w:sz w:val="24"/>
                <w:szCs w:val="24"/>
              </w:rPr>
              <w:t>hab.</w:t>
            </w:r>
            <w:r w:rsidRPr="00377180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Mariola Grzebyk</w:t>
            </w:r>
            <w:r w:rsidR="008163B3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, </w:t>
            </w:r>
            <w:r w:rsidR="008163B3" w:rsidRPr="00377180">
              <w:rPr>
                <w:rFonts w:ascii="Corbel" w:hAnsi="Corbel"/>
                <w:b w:val="0"/>
                <w:bCs/>
                <w:sz w:val="24"/>
                <w:szCs w:val="24"/>
              </w:rPr>
              <w:t>prof. UR</w:t>
            </w:r>
            <w:r w:rsidRPr="00377180">
              <w:rPr>
                <w:rFonts w:ascii="Corbel" w:hAnsi="Corbel"/>
                <w:b w:val="0"/>
                <w:bCs/>
                <w:sz w:val="24"/>
                <w:szCs w:val="24"/>
              </w:rPr>
              <w:t>, dr hab. Katarzyna Szara</w:t>
            </w:r>
            <w:r w:rsidR="008163B3" w:rsidRPr="00377180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</w:t>
            </w:r>
            <w:r w:rsidR="008163B3">
              <w:rPr>
                <w:rFonts w:ascii="Corbel" w:hAnsi="Corbel"/>
                <w:b w:val="0"/>
                <w:bCs/>
                <w:sz w:val="24"/>
                <w:szCs w:val="24"/>
              </w:rPr>
              <w:t>prof.,</w:t>
            </w:r>
            <w:r w:rsidR="008163B3" w:rsidRPr="00377180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UR</w:t>
            </w:r>
          </w:p>
        </w:tc>
      </w:tr>
    </w:tbl>
    <w:p w14:paraId="46445E47" w14:textId="6B800795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163B3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56C39B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3EFF3B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DDE018F" w14:textId="77777777" w:rsidTr="008163B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53DBE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1FE9DC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8C46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256D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B51C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CEB9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64DB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0C4E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F37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F514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F21B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40C23F2" w14:textId="77777777" w:rsidTr="008163B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ECA19" w14:textId="58D2EBC0" w:rsidR="00015B8F" w:rsidRPr="009C54AE" w:rsidRDefault="008163B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C2AB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FEEF8" w14:textId="1D65A183" w:rsidR="00015B8F" w:rsidRPr="009C54AE" w:rsidRDefault="007321C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F925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EAD5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C94E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8775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8461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68EC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FD2F1" w14:textId="47B60A1D" w:rsidR="00015B8F" w:rsidRPr="009C54AE" w:rsidRDefault="0037718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C44EDF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B6928D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7B0B0CE" w14:textId="77777777" w:rsidR="004312C5" w:rsidRPr="00FD7701" w:rsidRDefault="004312C5" w:rsidP="004312C5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607BA17B" w14:textId="77777777" w:rsidR="004312C5" w:rsidRPr="00FD7701" w:rsidRDefault="004312C5" w:rsidP="004312C5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49A2CFA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052EA3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</w:t>
      </w:r>
      <w:r w:rsidRPr="00377180">
        <w:rPr>
          <w:rFonts w:ascii="Corbel" w:hAnsi="Corbel"/>
          <w:b w:val="0"/>
          <w:smallCaps w:val="0"/>
          <w:szCs w:val="24"/>
          <w:u w:val="single"/>
        </w:rPr>
        <w:t xml:space="preserve">, </w:t>
      </w:r>
      <w:r w:rsidRPr="008163B3">
        <w:rPr>
          <w:rFonts w:ascii="Corbel" w:hAnsi="Corbel"/>
          <w:b w:val="0"/>
          <w:smallCaps w:val="0"/>
          <w:szCs w:val="24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0FDAC516" w14:textId="414735C2" w:rsidR="009C54AE" w:rsidRDefault="008163B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8163B3">
        <w:rPr>
          <w:rFonts w:ascii="Corbel" w:hAnsi="Corbel"/>
          <w:b w:val="0"/>
          <w:smallCaps w:val="0"/>
          <w:szCs w:val="24"/>
        </w:rPr>
        <w:t>zaliczenie z oceną</w:t>
      </w:r>
    </w:p>
    <w:p w14:paraId="56C7945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93968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80D47DB" w14:textId="77777777" w:rsidTr="00745302">
        <w:tc>
          <w:tcPr>
            <w:tcW w:w="9670" w:type="dxa"/>
          </w:tcPr>
          <w:p w14:paraId="4F59187D" w14:textId="21DE6DC0" w:rsidR="0085747A" w:rsidRPr="004312C5" w:rsidRDefault="004312C5" w:rsidP="009C54AE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</w:rPr>
              <w:t>S</w:t>
            </w:r>
            <w:r w:rsidR="00CA08DF" w:rsidRPr="004312C5">
              <w:rPr>
                <w:rFonts w:ascii="Corbel" w:hAnsi="Corbel"/>
                <w:b w:val="0"/>
                <w:bCs/>
                <w:smallCaps w:val="0"/>
              </w:rPr>
              <w:t xml:space="preserve">tudent </w:t>
            </w:r>
            <w:r w:rsidR="00377180" w:rsidRPr="004312C5">
              <w:rPr>
                <w:rFonts w:ascii="Corbel" w:hAnsi="Corbel"/>
                <w:b w:val="0"/>
                <w:bCs/>
                <w:smallCaps w:val="0"/>
              </w:rPr>
              <w:t xml:space="preserve"> powinien posiadać wiedzę z zakresu ekonomiki i organizacji przedsiębiorstwa, zarządzania, mikroekonomii.</w:t>
            </w:r>
          </w:p>
        </w:tc>
      </w:tr>
    </w:tbl>
    <w:p w14:paraId="208A6B3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940ABFE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1132F4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8088D6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B24A7F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18B5B83C" w14:textId="77777777" w:rsidTr="00923D7D">
        <w:tc>
          <w:tcPr>
            <w:tcW w:w="851" w:type="dxa"/>
            <w:vAlign w:val="center"/>
          </w:tcPr>
          <w:p w14:paraId="684D885F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0175A132" w14:textId="07B9B82B" w:rsidR="0085747A" w:rsidRPr="00CA08DF" w:rsidRDefault="00CA08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A08DF">
              <w:rPr>
                <w:rFonts w:ascii="Corbel" w:hAnsi="Corbel"/>
                <w:b w:val="0"/>
                <w:bCs/>
                <w:color w:val="000000"/>
              </w:rPr>
              <w:t>Zapoznanie studentów z zasadami funkcjonowania przedsiębiorstwa jako całości oraz z funkcjonowaniem poszczególnych jego obszarów.</w:t>
            </w:r>
          </w:p>
        </w:tc>
      </w:tr>
      <w:tr w:rsidR="0085747A" w:rsidRPr="009C54AE" w14:paraId="0B371AE9" w14:textId="77777777" w:rsidTr="00923D7D">
        <w:tc>
          <w:tcPr>
            <w:tcW w:w="851" w:type="dxa"/>
            <w:vAlign w:val="center"/>
          </w:tcPr>
          <w:p w14:paraId="0E698AB3" w14:textId="3387448F" w:rsidR="0085747A" w:rsidRPr="009C54AE" w:rsidRDefault="00CA08D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1FABD26" w14:textId="6E252249" w:rsidR="0085747A" w:rsidRPr="00CA08DF" w:rsidRDefault="00CA08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A08DF">
              <w:rPr>
                <w:rFonts w:ascii="Corbel" w:hAnsi="Corbel"/>
                <w:b w:val="0"/>
                <w:bCs/>
                <w:color w:val="000000"/>
              </w:rPr>
              <w:t>Wyjaśnianie wpływu uwarunkowań zewnętrznych i wewnętrznych na funkcjonowanie przedsiębiorstw</w:t>
            </w:r>
            <w:r w:rsidRPr="00CA08DF">
              <w:rPr>
                <w:b w:val="0"/>
                <w:bCs/>
              </w:rPr>
              <w:t>.</w:t>
            </w:r>
          </w:p>
        </w:tc>
      </w:tr>
      <w:tr w:rsidR="0085747A" w:rsidRPr="009C54AE" w14:paraId="25EDA97F" w14:textId="77777777" w:rsidTr="00923D7D">
        <w:tc>
          <w:tcPr>
            <w:tcW w:w="851" w:type="dxa"/>
            <w:vAlign w:val="center"/>
          </w:tcPr>
          <w:p w14:paraId="5C100C0A" w14:textId="020D3B2D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A08DF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EAAB4F9" w14:textId="33983E0F" w:rsidR="0085747A" w:rsidRPr="00CA08DF" w:rsidRDefault="00CA08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A08DF">
              <w:rPr>
                <w:rFonts w:ascii="Corbel" w:hAnsi="Corbel"/>
                <w:b w:val="0"/>
                <w:bCs/>
                <w:color w:val="000000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3E51627B" w14:textId="680F74A8" w:rsidR="58A26D45" w:rsidRDefault="58A26D45" w:rsidP="58A26D45">
      <w:pPr>
        <w:spacing w:after="0" w:line="240" w:lineRule="auto"/>
        <w:ind w:left="426"/>
        <w:rPr>
          <w:rFonts w:ascii="Corbel" w:hAnsi="Corbel"/>
          <w:b/>
          <w:bCs/>
          <w:sz w:val="24"/>
          <w:szCs w:val="24"/>
        </w:rPr>
      </w:pPr>
    </w:p>
    <w:p w14:paraId="03F9489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D62F07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3"/>
        <w:gridCol w:w="5972"/>
        <w:gridCol w:w="1865"/>
      </w:tblGrid>
      <w:tr w:rsidR="0085747A" w:rsidRPr="009C54AE" w14:paraId="7CBA0108" w14:textId="77777777" w:rsidTr="58A26D45">
        <w:tc>
          <w:tcPr>
            <w:tcW w:w="1683" w:type="dxa"/>
            <w:vAlign w:val="center"/>
          </w:tcPr>
          <w:p w14:paraId="27B0121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2" w:type="dxa"/>
            <w:vAlign w:val="center"/>
          </w:tcPr>
          <w:p w14:paraId="28B30F2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858AB8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58A26D45" w14:paraId="53144F7C" w14:textId="77777777" w:rsidTr="58A26D45">
        <w:tc>
          <w:tcPr>
            <w:tcW w:w="1683" w:type="dxa"/>
            <w:vAlign w:val="center"/>
          </w:tcPr>
          <w:p w14:paraId="39E18C5B" w14:textId="2F9FA7E6" w:rsidR="01B31694" w:rsidRDefault="01B31694" w:rsidP="58A26D45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EK_01</w:t>
            </w:r>
          </w:p>
        </w:tc>
        <w:tc>
          <w:tcPr>
            <w:tcW w:w="5972" w:type="dxa"/>
            <w:vAlign w:val="center"/>
          </w:tcPr>
          <w:p w14:paraId="616152A6" w14:textId="4477F2E1" w:rsidR="4A5D14A9" w:rsidRPr="004312C5" w:rsidRDefault="004312C5" w:rsidP="004312C5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>
              <w:rPr>
                <w:rFonts w:ascii="Corbel" w:eastAsia="Corbel" w:hAnsi="Corbel" w:cs="Corbel"/>
                <w:b w:val="0"/>
                <w:smallCaps w:val="0"/>
                <w:sz w:val="22"/>
              </w:rPr>
              <w:t>D</w:t>
            </w:r>
            <w:r w:rsidR="4A5D14A9" w:rsidRPr="004312C5">
              <w:rPr>
                <w:rFonts w:ascii="Corbel" w:eastAsia="Corbel" w:hAnsi="Corbel" w:cs="Corbel"/>
                <w:b w:val="0"/>
                <w:smallCaps w:val="0"/>
                <w:sz w:val="22"/>
              </w:rPr>
              <w:t>efiniuje podstawowe pojęcia z zakresu współdziałania i współpracy przedsiębiorstw oraz zna sposoby rozwoju przedsiębiorstw</w:t>
            </w:r>
          </w:p>
        </w:tc>
        <w:tc>
          <w:tcPr>
            <w:tcW w:w="1865" w:type="dxa"/>
            <w:vAlign w:val="center"/>
          </w:tcPr>
          <w:p w14:paraId="3C012402" w14:textId="4FB9C899" w:rsidR="49E012E5" w:rsidRDefault="49E012E5" w:rsidP="58A26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K_W01</w:t>
            </w:r>
          </w:p>
          <w:p w14:paraId="78A2D3D1" w14:textId="0A20A2DC" w:rsidR="49E012E5" w:rsidRDefault="49E012E5" w:rsidP="58A26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K_W08</w:t>
            </w:r>
          </w:p>
          <w:p w14:paraId="0DA08200" w14:textId="68112BB2" w:rsidR="49E012E5" w:rsidRDefault="49E012E5" w:rsidP="58A26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K_W11</w:t>
            </w:r>
          </w:p>
        </w:tc>
      </w:tr>
      <w:tr w:rsidR="58A26D45" w14:paraId="398C3270" w14:textId="77777777" w:rsidTr="58A26D45">
        <w:tc>
          <w:tcPr>
            <w:tcW w:w="1683" w:type="dxa"/>
            <w:vAlign w:val="center"/>
          </w:tcPr>
          <w:p w14:paraId="1D6A8377" w14:textId="2E01526F" w:rsidR="01B31694" w:rsidRDefault="01B31694" w:rsidP="58A26D45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EK_</w:t>
            </w:r>
            <w:r w:rsidR="18772326" w:rsidRPr="58A26D45">
              <w:rPr>
                <w:rFonts w:ascii="Corbel" w:hAnsi="Corbel"/>
                <w:b w:val="0"/>
                <w:smallCaps w:val="0"/>
              </w:rPr>
              <w:t>02</w:t>
            </w:r>
          </w:p>
        </w:tc>
        <w:tc>
          <w:tcPr>
            <w:tcW w:w="5972" w:type="dxa"/>
            <w:vAlign w:val="center"/>
          </w:tcPr>
          <w:p w14:paraId="343424A7" w14:textId="3F964F07" w:rsidR="121EC5DC" w:rsidRPr="004312C5" w:rsidRDefault="004312C5" w:rsidP="004312C5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>
              <w:rPr>
                <w:rFonts w:ascii="Corbel" w:eastAsia="Corbel" w:hAnsi="Corbel" w:cs="Corbel"/>
                <w:b w:val="0"/>
                <w:smallCaps w:val="0"/>
                <w:sz w:val="22"/>
              </w:rPr>
              <w:t>O</w:t>
            </w:r>
            <w:r w:rsidR="121EC5DC" w:rsidRPr="004312C5">
              <w:rPr>
                <w:rFonts w:ascii="Corbel" w:eastAsia="Corbel" w:hAnsi="Corbel" w:cs="Corbel"/>
                <w:b w:val="0"/>
                <w:smallCaps w:val="0"/>
                <w:sz w:val="22"/>
              </w:rPr>
              <w:t>mawia wzajemne relacje pomiędzy organizacjami gospodarczymi i społecznymi w zakresie organizacyjno-ekonomicznym</w:t>
            </w:r>
          </w:p>
        </w:tc>
        <w:tc>
          <w:tcPr>
            <w:tcW w:w="1865" w:type="dxa"/>
            <w:vAlign w:val="center"/>
          </w:tcPr>
          <w:p w14:paraId="00061134" w14:textId="3CE57D8D" w:rsidR="6E36D0B5" w:rsidRDefault="6E36D0B5" w:rsidP="58A26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K_W07</w:t>
            </w:r>
          </w:p>
        </w:tc>
      </w:tr>
      <w:tr w:rsidR="58A26D45" w14:paraId="1B5E9FAF" w14:textId="77777777" w:rsidTr="58A26D45">
        <w:tc>
          <w:tcPr>
            <w:tcW w:w="1683" w:type="dxa"/>
            <w:vAlign w:val="center"/>
          </w:tcPr>
          <w:p w14:paraId="44AD5620" w14:textId="5FC182AC" w:rsidR="18772326" w:rsidRDefault="18772326" w:rsidP="58A26D45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5972" w:type="dxa"/>
            <w:vAlign w:val="center"/>
          </w:tcPr>
          <w:p w14:paraId="0C76F5A6" w14:textId="55F95265" w:rsidR="4F37D71E" w:rsidRPr="004312C5" w:rsidRDefault="004312C5" w:rsidP="004312C5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>
              <w:rPr>
                <w:rFonts w:ascii="Corbel" w:eastAsia="Corbel" w:hAnsi="Corbel" w:cs="Corbel"/>
                <w:b w:val="0"/>
                <w:smallCaps w:val="0"/>
                <w:sz w:val="22"/>
              </w:rPr>
              <w:t>S</w:t>
            </w:r>
            <w:r w:rsidR="4F37D71E" w:rsidRPr="004312C5">
              <w:rPr>
                <w:rFonts w:ascii="Corbel" w:eastAsia="Corbel" w:hAnsi="Corbel" w:cs="Corbel"/>
                <w:b w:val="0"/>
                <w:smallCaps w:val="0"/>
                <w:sz w:val="22"/>
              </w:rPr>
              <w:t>tosuje teoretyczną wiedzę ekonomiczną do rozwiązywania złożonych i nietypowych problemów w obszarze konkurencyjności, integracji i rozwoju przedsiębiorstw</w:t>
            </w:r>
          </w:p>
        </w:tc>
        <w:tc>
          <w:tcPr>
            <w:tcW w:w="1865" w:type="dxa"/>
            <w:vAlign w:val="center"/>
          </w:tcPr>
          <w:p w14:paraId="10CD9392" w14:textId="7AF5CE16" w:rsidR="1B6419AC" w:rsidRDefault="1B6419AC" w:rsidP="58A26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K_U02</w:t>
            </w:r>
          </w:p>
        </w:tc>
      </w:tr>
      <w:tr w:rsidR="58A26D45" w14:paraId="63BAD4E9" w14:textId="77777777" w:rsidTr="58A26D45">
        <w:tc>
          <w:tcPr>
            <w:tcW w:w="1683" w:type="dxa"/>
            <w:vAlign w:val="center"/>
          </w:tcPr>
          <w:p w14:paraId="08DE7928" w14:textId="4A5457C8" w:rsidR="18772326" w:rsidRDefault="18772326" w:rsidP="58A26D45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5972" w:type="dxa"/>
            <w:vAlign w:val="center"/>
          </w:tcPr>
          <w:p w14:paraId="622B5E3A" w14:textId="5AA63099" w:rsidR="73263A2B" w:rsidRPr="004312C5" w:rsidRDefault="004312C5" w:rsidP="004312C5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>
              <w:rPr>
                <w:rFonts w:ascii="Corbel" w:eastAsia="Corbel" w:hAnsi="Corbel" w:cs="Corbel"/>
                <w:b w:val="0"/>
                <w:smallCaps w:val="0"/>
                <w:sz w:val="22"/>
              </w:rPr>
              <w:t>P</w:t>
            </w:r>
            <w:r w:rsidR="73263A2B" w:rsidRPr="004312C5">
              <w:rPr>
                <w:rFonts w:ascii="Corbel" w:eastAsia="Corbel" w:hAnsi="Corbel" w:cs="Corbel"/>
                <w:b w:val="0"/>
                <w:smallCaps w:val="0"/>
                <w:sz w:val="22"/>
              </w:rPr>
              <w:t>ozyskuje i analizuje dane dotyczące tendencji i strategii światowych w kwestii współdziałania przedsiębiorstw</w:t>
            </w:r>
          </w:p>
        </w:tc>
        <w:tc>
          <w:tcPr>
            <w:tcW w:w="1865" w:type="dxa"/>
            <w:vAlign w:val="center"/>
          </w:tcPr>
          <w:p w14:paraId="6598047D" w14:textId="417A1808" w:rsidR="25A130FF" w:rsidRDefault="25A130FF" w:rsidP="58A26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K_U01</w:t>
            </w:r>
          </w:p>
          <w:p w14:paraId="60F942A4" w14:textId="4C50F3AD" w:rsidR="25A130FF" w:rsidRDefault="25A130FF" w:rsidP="58A26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K_U03</w:t>
            </w:r>
          </w:p>
          <w:p w14:paraId="4EB96378" w14:textId="7CB98AAA" w:rsidR="25A130FF" w:rsidRDefault="25A130FF" w:rsidP="58A26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K_U04</w:t>
            </w:r>
          </w:p>
        </w:tc>
      </w:tr>
      <w:tr w:rsidR="58A26D45" w14:paraId="27EC79D4" w14:textId="77777777" w:rsidTr="58A26D45">
        <w:tc>
          <w:tcPr>
            <w:tcW w:w="1683" w:type="dxa"/>
            <w:vAlign w:val="center"/>
          </w:tcPr>
          <w:p w14:paraId="44AD9103" w14:textId="0987C2BA" w:rsidR="18772326" w:rsidRDefault="18772326" w:rsidP="58A26D45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EK_05</w:t>
            </w:r>
          </w:p>
        </w:tc>
        <w:tc>
          <w:tcPr>
            <w:tcW w:w="5972" w:type="dxa"/>
            <w:vAlign w:val="center"/>
          </w:tcPr>
          <w:p w14:paraId="428CB282" w14:textId="73DFC3EC" w:rsidR="7910CAAE" w:rsidRPr="004312C5" w:rsidRDefault="004312C5" w:rsidP="004312C5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>
              <w:rPr>
                <w:rFonts w:ascii="Corbel" w:eastAsia="Corbel" w:hAnsi="Corbel" w:cs="Corbel"/>
                <w:b w:val="0"/>
                <w:smallCaps w:val="0"/>
                <w:sz w:val="22"/>
              </w:rPr>
              <w:t>P</w:t>
            </w:r>
            <w:r w:rsidR="7910CAAE" w:rsidRPr="004312C5">
              <w:rPr>
                <w:rFonts w:ascii="Corbel" w:eastAsia="Corbel" w:hAnsi="Corbel" w:cs="Corbel"/>
                <w:b w:val="0"/>
                <w:smallCaps w:val="0"/>
                <w:sz w:val="22"/>
              </w:rPr>
              <w:t>lanuje i organizuje pracę indywidualną oraz w zespole, pracuje w grupie, przyjmując w niej różne role oraz ponosi współodpowiedzialność za realizowane zadania, także o charakterze interdyscyplinarnym</w:t>
            </w:r>
          </w:p>
        </w:tc>
        <w:tc>
          <w:tcPr>
            <w:tcW w:w="1865" w:type="dxa"/>
            <w:vAlign w:val="center"/>
          </w:tcPr>
          <w:p w14:paraId="51EBD377" w14:textId="62A5E338" w:rsidR="29AF8742" w:rsidRDefault="29AF8742" w:rsidP="58A26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K_U10</w:t>
            </w:r>
          </w:p>
          <w:p w14:paraId="7A87F533" w14:textId="03A13673" w:rsidR="29AF8742" w:rsidRDefault="29AF8742" w:rsidP="58A26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K_U11</w:t>
            </w:r>
          </w:p>
        </w:tc>
      </w:tr>
      <w:tr w:rsidR="58A26D45" w14:paraId="448F6F7C" w14:textId="77777777" w:rsidTr="58A26D45">
        <w:tc>
          <w:tcPr>
            <w:tcW w:w="1683" w:type="dxa"/>
            <w:vAlign w:val="center"/>
          </w:tcPr>
          <w:p w14:paraId="19AA89D1" w14:textId="113C453E" w:rsidR="18772326" w:rsidRDefault="18772326" w:rsidP="58A26D45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EK_06</w:t>
            </w:r>
          </w:p>
        </w:tc>
        <w:tc>
          <w:tcPr>
            <w:tcW w:w="5972" w:type="dxa"/>
            <w:vAlign w:val="center"/>
          </w:tcPr>
          <w:p w14:paraId="6506C3B4" w14:textId="52324436" w:rsidR="14749B6A" w:rsidRPr="004312C5" w:rsidRDefault="004312C5" w:rsidP="004312C5">
            <w:pPr>
              <w:spacing w:after="0"/>
              <w:jc w:val="both"/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</w:rPr>
              <w:t>R</w:t>
            </w:r>
            <w:r w:rsidR="14749B6A" w:rsidRPr="004312C5">
              <w:rPr>
                <w:rFonts w:ascii="Corbel" w:eastAsia="Corbel" w:hAnsi="Corbel" w:cs="Corbel"/>
              </w:rPr>
              <w:t>ozumie i uznaje znaczenie wiedzy w rozwiązywaniu problemów poznawczych i praktycznych z zakresu współdziałania i współpracy przedsiębiorstw</w:t>
            </w:r>
          </w:p>
        </w:tc>
        <w:tc>
          <w:tcPr>
            <w:tcW w:w="1865" w:type="dxa"/>
            <w:vAlign w:val="center"/>
          </w:tcPr>
          <w:p w14:paraId="06CA5DC8" w14:textId="5BD34B95" w:rsidR="6BC49D02" w:rsidRDefault="6BC49D02" w:rsidP="58A26D45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K_K02</w:t>
            </w:r>
          </w:p>
        </w:tc>
      </w:tr>
    </w:tbl>
    <w:p w14:paraId="09EF393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BEC8EA8" w14:textId="2038F0BE" w:rsidR="0085747A" w:rsidRDefault="00675843" w:rsidP="00F77C3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3785D8C" w14:textId="77777777" w:rsidR="00F77C38" w:rsidRPr="00F77C38" w:rsidRDefault="00F77C38" w:rsidP="00F77C3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D29951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F48F623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357EEDF" w14:textId="77777777" w:rsidTr="00923D7D">
        <w:tc>
          <w:tcPr>
            <w:tcW w:w="9639" w:type="dxa"/>
          </w:tcPr>
          <w:p w14:paraId="1D175656" w14:textId="71A31860" w:rsidR="0085747A" w:rsidRPr="009C54AE" w:rsidRDefault="00F77C38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Rodzaje i formy współdziałania i współpracy przedsiębiorstw.</w:t>
            </w:r>
          </w:p>
        </w:tc>
      </w:tr>
      <w:tr w:rsidR="0085747A" w:rsidRPr="009C54AE" w14:paraId="111CC530" w14:textId="77777777" w:rsidTr="00923D7D">
        <w:tc>
          <w:tcPr>
            <w:tcW w:w="9639" w:type="dxa"/>
          </w:tcPr>
          <w:p w14:paraId="7F739B61" w14:textId="58C33347" w:rsidR="0085747A" w:rsidRPr="009C54AE" w:rsidRDefault="00F77C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Wspólne przedsięwzięcia (formy ogólne, konsorcjum, kartel).</w:t>
            </w:r>
          </w:p>
        </w:tc>
      </w:tr>
      <w:tr w:rsidR="0085747A" w:rsidRPr="009C54AE" w14:paraId="0DEA5C71" w14:textId="77777777" w:rsidTr="00923D7D">
        <w:tc>
          <w:tcPr>
            <w:tcW w:w="9639" w:type="dxa"/>
          </w:tcPr>
          <w:p w14:paraId="17C57A1D" w14:textId="296DC152" w:rsidR="0085747A" w:rsidRPr="009C54AE" w:rsidRDefault="00F77C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Strategia integracji pionowej: strategie zarządzania dostawcami, tendencje światowe.</w:t>
            </w:r>
          </w:p>
        </w:tc>
      </w:tr>
      <w:tr w:rsidR="0085747A" w:rsidRPr="009C54AE" w14:paraId="71B6E486" w14:textId="77777777" w:rsidTr="00923D7D">
        <w:tc>
          <w:tcPr>
            <w:tcW w:w="9639" w:type="dxa"/>
          </w:tcPr>
          <w:p w14:paraId="72E90D7A" w14:textId="0FD9C22E" w:rsidR="0085747A" w:rsidRPr="009C54AE" w:rsidRDefault="00F77C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Kooperacyjne formy integracji o charakterze funkcjonalnym: franchising, umowy kooperacyjne.</w:t>
            </w:r>
          </w:p>
        </w:tc>
      </w:tr>
      <w:tr w:rsidR="00F77C38" w:rsidRPr="009C54AE" w14:paraId="4BA3A4C0" w14:textId="77777777" w:rsidTr="00923D7D">
        <w:tc>
          <w:tcPr>
            <w:tcW w:w="9639" w:type="dxa"/>
          </w:tcPr>
          <w:p w14:paraId="37AB8F42" w14:textId="0561D4D5" w:rsidR="00F77C38" w:rsidRDefault="00F77C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Kooperacyjne formy integracji o charakterze strukturalnym: zrzeszenia przedsiębiorstw, przedsiębiorstwa wspólne.</w:t>
            </w:r>
          </w:p>
        </w:tc>
      </w:tr>
      <w:tr w:rsidR="00F77C38" w:rsidRPr="009C54AE" w14:paraId="27C7870A" w14:textId="77777777" w:rsidTr="00923D7D">
        <w:tc>
          <w:tcPr>
            <w:tcW w:w="9639" w:type="dxa"/>
          </w:tcPr>
          <w:p w14:paraId="398B1593" w14:textId="54860A7C" w:rsidR="00F77C38" w:rsidRDefault="00F77C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Sposoby rozwoju przedsiębiorstw. Fuzje i przejęcia przedsiębiorstw.</w:t>
            </w:r>
          </w:p>
        </w:tc>
      </w:tr>
      <w:tr w:rsidR="00F77C38" w:rsidRPr="009C54AE" w14:paraId="0F0143CB" w14:textId="77777777" w:rsidTr="00923D7D">
        <w:tc>
          <w:tcPr>
            <w:tcW w:w="9639" w:type="dxa"/>
          </w:tcPr>
          <w:p w14:paraId="507E0E8E" w14:textId="6C8D4E2F" w:rsidR="00F77C38" w:rsidRDefault="00F77C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Alianse strategiczne. Współpraca w ramach </w:t>
            </w:r>
            <w:proofErr w:type="spellStart"/>
            <w:r>
              <w:rPr>
                <w:rFonts w:ascii="Corbel" w:hAnsi="Corbel"/>
              </w:rPr>
              <w:t>klasteringu</w:t>
            </w:r>
            <w:proofErr w:type="spellEnd"/>
            <w:r>
              <w:rPr>
                <w:rFonts w:ascii="Corbel" w:hAnsi="Corbel"/>
              </w:rPr>
              <w:t>.</w:t>
            </w:r>
          </w:p>
        </w:tc>
      </w:tr>
      <w:tr w:rsidR="00F77C38" w:rsidRPr="009C54AE" w14:paraId="2CEC6A03" w14:textId="77777777" w:rsidTr="00923D7D">
        <w:tc>
          <w:tcPr>
            <w:tcW w:w="9639" w:type="dxa"/>
          </w:tcPr>
          <w:p w14:paraId="7EC37F02" w14:textId="4B830884" w:rsidR="00F77C38" w:rsidRDefault="00F77C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Organizacja i funkcjonowanie holdingów i przedsiębiorstw wielozakładowych.</w:t>
            </w:r>
          </w:p>
        </w:tc>
      </w:tr>
      <w:tr w:rsidR="00F77C38" w:rsidRPr="009C54AE" w14:paraId="52DA9B3B" w14:textId="77777777" w:rsidTr="00923D7D">
        <w:tc>
          <w:tcPr>
            <w:tcW w:w="9639" w:type="dxa"/>
          </w:tcPr>
          <w:p w14:paraId="4AF27761" w14:textId="47081300" w:rsidR="00F77C38" w:rsidRDefault="00F77C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Integracja, konkurencyjność i </w:t>
            </w:r>
            <w:proofErr w:type="spellStart"/>
            <w:r>
              <w:rPr>
                <w:rFonts w:ascii="Corbel" w:hAnsi="Corbel"/>
              </w:rPr>
              <w:t>koopetycja</w:t>
            </w:r>
            <w:proofErr w:type="spellEnd"/>
            <w:r>
              <w:rPr>
                <w:rFonts w:ascii="Corbel" w:hAnsi="Corbel"/>
              </w:rPr>
              <w:t xml:space="preserve"> przedsiębiorstw</w:t>
            </w:r>
          </w:p>
        </w:tc>
      </w:tr>
      <w:tr w:rsidR="00F77C38" w:rsidRPr="009C54AE" w14:paraId="5156E1FF" w14:textId="77777777" w:rsidTr="00923D7D">
        <w:tc>
          <w:tcPr>
            <w:tcW w:w="9639" w:type="dxa"/>
          </w:tcPr>
          <w:p w14:paraId="67A573C3" w14:textId="76B21380" w:rsidR="00F77C38" w:rsidRDefault="00F77C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>Sieci, współdziałanie międzyorganizacyjne.</w:t>
            </w:r>
          </w:p>
        </w:tc>
      </w:tr>
    </w:tbl>
    <w:p w14:paraId="1069D56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2C997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50894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F88673" w14:textId="1A6E5C3F" w:rsidR="00E960BB" w:rsidRPr="006712DD" w:rsidRDefault="006712D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6712DD">
        <w:rPr>
          <w:rFonts w:ascii="Corbel" w:hAnsi="Corbel"/>
          <w:b w:val="0"/>
          <w:bCs/>
          <w:smallCaps w:val="0"/>
          <w:szCs w:val="24"/>
        </w:rPr>
        <w:t>Ćwiczenia: analiza tekstów z dyskusją, metoda projektów (projekt badawczy,  praca w grupach (rozwiązywanie zadań, dyskusja).</w:t>
      </w:r>
    </w:p>
    <w:p w14:paraId="16D59490" w14:textId="77777777" w:rsidR="006712DD" w:rsidRDefault="006712D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ADCA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5FF6AF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2B6D14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A878B4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724"/>
        <w:gridCol w:w="2116"/>
      </w:tblGrid>
      <w:tr w:rsidR="0085747A" w:rsidRPr="004312C5" w14:paraId="7731558E" w14:textId="77777777" w:rsidTr="58A26D45">
        <w:tc>
          <w:tcPr>
            <w:tcW w:w="1680" w:type="dxa"/>
            <w:vAlign w:val="center"/>
          </w:tcPr>
          <w:p w14:paraId="2CF7E224" w14:textId="77777777" w:rsidR="0085747A" w:rsidRPr="004312C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724" w:type="dxa"/>
            <w:vAlign w:val="center"/>
          </w:tcPr>
          <w:p w14:paraId="3CAB3866" w14:textId="77777777" w:rsidR="0085747A" w:rsidRPr="004312C5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312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F9F792C" w14:textId="77777777" w:rsidR="0085747A" w:rsidRPr="004312C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4312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73F857D6" w14:textId="77777777" w:rsidR="00923D7D" w:rsidRPr="004312C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94E9831" w14:textId="77777777" w:rsidR="0085747A" w:rsidRPr="004312C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4312C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4312C5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4312C5" w14:paraId="23D7E6A1" w14:textId="77777777" w:rsidTr="58A26D45">
        <w:tc>
          <w:tcPr>
            <w:tcW w:w="1680" w:type="dxa"/>
          </w:tcPr>
          <w:p w14:paraId="3AAC2CE9" w14:textId="72A8BEC1" w:rsidR="0085747A" w:rsidRPr="004312C5" w:rsidRDefault="70770D4A" w:rsidP="58A26D4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4312C5">
              <w:rPr>
                <w:rFonts w:ascii="Corbel" w:hAnsi="Corbel"/>
                <w:b w:val="0"/>
              </w:rPr>
              <w:t>EK_</w:t>
            </w:r>
            <w:r w:rsidR="0085747A" w:rsidRPr="004312C5">
              <w:rPr>
                <w:rFonts w:ascii="Corbel" w:hAnsi="Corbel"/>
                <w:b w:val="0"/>
              </w:rPr>
              <w:t xml:space="preserve">01 </w:t>
            </w:r>
          </w:p>
        </w:tc>
        <w:tc>
          <w:tcPr>
            <w:tcW w:w="5724" w:type="dxa"/>
          </w:tcPr>
          <w:p w14:paraId="7A43B817" w14:textId="47CCF914" w:rsidR="0085747A" w:rsidRPr="004312C5" w:rsidRDefault="004312C5" w:rsidP="58A26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312C5">
              <w:rPr>
                <w:rFonts w:ascii="Corbel" w:hAnsi="Corbel"/>
                <w:b w:val="0"/>
                <w:smallCaps w:val="0"/>
              </w:rPr>
              <w:t>obserwacja w trakcie zajęć, kolokwium</w:t>
            </w:r>
          </w:p>
        </w:tc>
        <w:tc>
          <w:tcPr>
            <w:tcW w:w="2116" w:type="dxa"/>
          </w:tcPr>
          <w:p w14:paraId="12FA3535" w14:textId="4268EF07" w:rsidR="0085747A" w:rsidRPr="004312C5" w:rsidRDefault="004312C5" w:rsidP="007321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bCs/>
                <w:smallCaps w:val="0"/>
              </w:rPr>
              <w:t>ćwiczenia</w:t>
            </w:r>
          </w:p>
        </w:tc>
      </w:tr>
      <w:tr w:rsidR="002C72F2" w:rsidRPr="004312C5" w14:paraId="12A54EA8" w14:textId="77777777" w:rsidTr="58A26D45">
        <w:tc>
          <w:tcPr>
            <w:tcW w:w="1680" w:type="dxa"/>
          </w:tcPr>
          <w:p w14:paraId="1DA1EB45" w14:textId="7D26FEC3" w:rsidR="002C72F2" w:rsidRPr="004312C5" w:rsidRDefault="70770D4A" w:rsidP="58A26D4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4312C5">
              <w:rPr>
                <w:rFonts w:ascii="Corbel" w:hAnsi="Corbel"/>
                <w:b w:val="0"/>
              </w:rPr>
              <w:t>EK_0</w:t>
            </w:r>
            <w:r w:rsidR="52A7D357" w:rsidRPr="004312C5">
              <w:rPr>
                <w:rFonts w:ascii="Corbel" w:hAnsi="Corbel"/>
                <w:b w:val="0"/>
              </w:rPr>
              <w:t>2</w:t>
            </w:r>
          </w:p>
        </w:tc>
        <w:tc>
          <w:tcPr>
            <w:tcW w:w="5724" w:type="dxa"/>
          </w:tcPr>
          <w:p w14:paraId="67CB6D36" w14:textId="6C621EF0" w:rsidR="002C72F2" w:rsidRPr="004312C5" w:rsidRDefault="004312C5" w:rsidP="58A26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312C5">
              <w:rPr>
                <w:rFonts w:ascii="Corbel" w:hAnsi="Corbel"/>
                <w:b w:val="0"/>
                <w:smallCaps w:val="0"/>
              </w:rPr>
              <w:t>kolokwium</w:t>
            </w:r>
          </w:p>
        </w:tc>
        <w:tc>
          <w:tcPr>
            <w:tcW w:w="2116" w:type="dxa"/>
          </w:tcPr>
          <w:p w14:paraId="0229A4D6" w14:textId="27106D15" w:rsidR="002C72F2" w:rsidRPr="004312C5" w:rsidRDefault="004312C5" w:rsidP="007321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bCs/>
                <w:smallCaps w:val="0"/>
              </w:rPr>
              <w:t>ćwiczenia</w:t>
            </w:r>
          </w:p>
        </w:tc>
      </w:tr>
      <w:tr w:rsidR="0085747A" w:rsidRPr="004312C5" w14:paraId="2D6F31CC" w14:textId="77777777" w:rsidTr="58A26D45">
        <w:tc>
          <w:tcPr>
            <w:tcW w:w="1680" w:type="dxa"/>
          </w:tcPr>
          <w:p w14:paraId="2CB7870E" w14:textId="7239D072" w:rsidR="0085747A" w:rsidRPr="004312C5" w:rsidRDefault="70770D4A" w:rsidP="58A26D4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4312C5">
              <w:rPr>
                <w:rFonts w:ascii="Corbel" w:hAnsi="Corbel"/>
                <w:b w:val="0"/>
              </w:rPr>
              <w:t>EK</w:t>
            </w:r>
            <w:r w:rsidR="0085747A" w:rsidRPr="004312C5">
              <w:rPr>
                <w:rFonts w:ascii="Corbel" w:hAnsi="Corbel"/>
                <w:b w:val="0"/>
              </w:rPr>
              <w:t>_ 0</w:t>
            </w:r>
            <w:r w:rsidR="2FB4D75D" w:rsidRPr="004312C5">
              <w:rPr>
                <w:rFonts w:ascii="Corbel" w:hAnsi="Corbel"/>
                <w:b w:val="0"/>
              </w:rPr>
              <w:t>3</w:t>
            </w:r>
          </w:p>
        </w:tc>
        <w:tc>
          <w:tcPr>
            <w:tcW w:w="5724" w:type="dxa"/>
          </w:tcPr>
          <w:p w14:paraId="17C4F264" w14:textId="0BFA0D57" w:rsidR="0085747A" w:rsidRPr="004312C5" w:rsidRDefault="004312C5" w:rsidP="58A26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312C5">
              <w:rPr>
                <w:rFonts w:ascii="Corbel" w:hAnsi="Corbel"/>
                <w:b w:val="0"/>
                <w:smallCaps w:val="0"/>
              </w:rPr>
              <w:t>kolokwium, projekt, obserwacja w trakcie zajęć</w:t>
            </w:r>
          </w:p>
        </w:tc>
        <w:tc>
          <w:tcPr>
            <w:tcW w:w="2116" w:type="dxa"/>
          </w:tcPr>
          <w:p w14:paraId="799392AF" w14:textId="79F205FB" w:rsidR="0085747A" w:rsidRPr="004312C5" w:rsidRDefault="004312C5" w:rsidP="007321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bCs/>
                <w:smallCaps w:val="0"/>
              </w:rPr>
              <w:t>ćwiczenia</w:t>
            </w:r>
          </w:p>
        </w:tc>
      </w:tr>
      <w:tr w:rsidR="002C72F2" w:rsidRPr="004312C5" w14:paraId="00FBAC83" w14:textId="77777777" w:rsidTr="58A26D45">
        <w:tc>
          <w:tcPr>
            <w:tcW w:w="1680" w:type="dxa"/>
          </w:tcPr>
          <w:p w14:paraId="7B14EAC4" w14:textId="799027F3" w:rsidR="002C72F2" w:rsidRPr="004312C5" w:rsidRDefault="70770D4A" w:rsidP="58A26D4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4312C5">
              <w:rPr>
                <w:rFonts w:ascii="Corbel" w:hAnsi="Corbel"/>
                <w:b w:val="0"/>
              </w:rPr>
              <w:t>EK_0</w:t>
            </w:r>
            <w:r w:rsidR="02F64A01" w:rsidRPr="004312C5">
              <w:rPr>
                <w:rFonts w:ascii="Corbel" w:hAnsi="Corbel"/>
                <w:b w:val="0"/>
              </w:rPr>
              <w:t>4</w:t>
            </w:r>
          </w:p>
        </w:tc>
        <w:tc>
          <w:tcPr>
            <w:tcW w:w="5724" w:type="dxa"/>
          </w:tcPr>
          <w:p w14:paraId="6C7F4C0C" w14:textId="26A087DB" w:rsidR="002C72F2" w:rsidRPr="004312C5" w:rsidRDefault="004312C5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bCs/>
                <w:smallCaps w:val="0"/>
              </w:rPr>
              <w:t>projekt, obserwacja w trakcie zajęć</w:t>
            </w:r>
          </w:p>
        </w:tc>
        <w:tc>
          <w:tcPr>
            <w:tcW w:w="2116" w:type="dxa"/>
          </w:tcPr>
          <w:p w14:paraId="6A956975" w14:textId="4FC4FB84" w:rsidR="002C72F2" w:rsidRPr="004312C5" w:rsidRDefault="004312C5" w:rsidP="007321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bCs/>
                <w:smallCaps w:val="0"/>
              </w:rPr>
              <w:t>ćwiczenia</w:t>
            </w:r>
          </w:p>
        </w:tc>
      </w:tr>
      <w:tr w:rsidR="002C72F2" w:rsidRPr="004312C5" w14:paraId="35D630F1" w14:textId="77777777" w:rsidTr="58A26D45">
        <w:tc>
          <w:tcPr>
            <w:tcW w:w="1680" w:type="dxa"/>
          </w:tcPr>
          <w:p w14:paraId="517B48C7" w14:textId="08CC2502" w:rsidR="002C72F2" w:rsidRPr="004312C5" w:rsidRDefault="70770D4A" w:rsidP="58A26D4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4312C5">
              <w:rPr>
                <w:rFonts w:ascii="Corbel" w:hAnsi="Corbel"/>
                <w:b w:val="0"/>
              </w:rPr>
              <w:t>EK_0</w:t>
            </w:r>
            <w:r w:rsidR="12029C62" w:rsidRPr="004312C5">
              <w:rPr>
                <w:rFonts w:ascii="Corbel" w:hAnsi="Corbel"/>
                <w:b w:val="0"/>
              </w:rPr>
              <w:t>5</w:t>
            </w:r>
          </w:p>
        </w:tc>
        <w:tc>
          <w:tcPr>
            <w:tcW w:w="5724" w:type="dxa"/>
          </w:tcPr>
          <w:p w14:paraId="01A3CC58" w14:textId="2E27C585" w:rsidR="002C72F2" w:rsidRPr="004312C5" w:rsidRDefault="004312C5" w:rsidP="58A26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312C5">
              <w:rPr>
                <w:rFonts w:ascii="Corbel" w:hAnsi="Corbel"/>
                <w:b w:val="0"/>
                <w:smallCaps w:val="0"/>
              </w:rPr>
              <w:t xml:space="preserve"> projekt, obserwacja w trakcie zajęć</w:t>
            </w:r>
          </w:p>
        </w:tc>
        <w:tc>
          <w:tcPr>
            <w:tcW w:w="2116" w:type="dxa"/>
          </w:tcPr>
          <w:p w14:paraId="03E2FB7A" w14:textId="66567C39" w:rsidR="002C72F2" w:rsidRPr="004312C5" w:rsidRDefault="004312C5" w:rsidP="007321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bCs/>
                <w:smallCaps w:val="0"/>
              </w:rPr>
              <w:t>ćwiczenia</w:t>
            </w:r>
          </w:p>
        </w:tc>
      </w:tr>
      <w:tr w:rsidR="002C72F2" w:rsidRPr="004312C5" w14:paraId="4E891003" w14:textId="77777777" w:rsidTr="58A26D45">
        <w:tc>
          <w:tcPr>
            <w:tcW w:w="1680" w:type="dxa"/>
          </w:tcPr>
          <w:p w14:paraId="32F082A7" w14:textId="1DDFE86E" w:rsidR="002C72F2" w:rsidRPr="004312C5" w:rsidRDefault="70770D4A" w:rsidP="58A26D4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4312C5">
              <w:rPr>
                <w:rFonts w:ascii="Corbel" w:hAnsi="Corbel"/>
                <w:b w:val="0"/>
              </w:rPr>
              <w:t>EK_0</w:t>
            </w:r>
            <w:r w:rsidR="2E65767A" w:rsidRPr="004312C5">
              <w:rPr>
                <w:rFonts w:ascii="Corbel" w:hAnsi="Corbel"/>
                <w:b w:val="0"/>
              </w:rPr>
              <w:t>6</w:t>
            </w:r>
          </w:p>
        </w:tc>
        <w:tc>
          <w:tcPr>
            <w:tcW w:w="5724" w:type="dxa"/>
          </w:tcPr>
          <w:p w14:paraId="4FD10AB2" w14:textId="56D3754A" w:rsidR="002C72F2" w:rsidRPr="004312C5" w:rsidRDefault="004312C5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bCs/>
                <w:smallCaps w:val="0"/>
              </w:rPr>
              <w:t>projekt, obserwacja w trakcie zajęć</w:t>
            </w:r>
          </w:p>
        </w:tc>
        <w:tc>
          <w:tcPr>
            <w:tcW w:w="2116" w:type="dxa"/>
          </w:tcPr>
          <w:p w14:paraId="21943A30" w14:textId="14BA59B1" w:rsidR="002C72F2" w:rsidRPr="004312C5" w:rsidRDefault="004312C5" w:rsidP="007321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bCs/>
                <w:smallCaps w:val="0"/>
              </w:rPr>
              <w:t>ćwiczenia</w:t>
            </w:r>
          </w:p>
        </w:tc>
      </w:tr>
    </w:tbl>
    <w:p w14:paraId="1DD61A1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B3493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E0D3FB7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8DDC857" w14:textId="77777777" w:rsidTr="58A26D45">
        <w:tc>
          <w:tcPr>
            <w:tcW w:w="9670" w:type="dxa"/>
          </w:tcPr>
          <w:p w14:paraId="32177484" w14:textId="01220908" w:rsidR="0085747A" w:rsidRPr="004312C5" w:rsidRDefault="01AF7167" w:rsidP="58A26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smallCaps w:val="0"/>
                <w:szCs w:val="24"/>
              </w:rPr>
              <w:t>Ocena z przygotowanego projektu dotyczącego współdziałania organizacji (20%), aktywność i dyskusja przy analizie tekstów (20%), kolokwium (60%).</w:t>
            </w:r>
            <w:r w:rsidR="05EA1C17" w:rsidRPr="004312C5">
              <w:rPr>
                <w:rFonts w:ascii="Corbel" w:eastAsia="Corbel" w:hAnsi="Corbel" w:cs="Corbel"/>
                <w:smallCaps w:val="0"/>
                <w:szCs w:val="24"/>
              </w:rPr>
              <w:t xml:space="preserve"> </w:t>
            </w:r>
            <w:r w:rsidR="05EA1C17" w:rsidRPr="004312C5">
              <w:rPr>
                <w:rFonts w:ascii="Corbel" w:eastAsia="Corbel" w:hAnsi="Corbel" w:cs="Corbel"/>
                <w:b w:val="0"/>
                <w:smallCaps w:val="0"/>
                <w:szCs w:val="24"/>
              </w:rPr>
              <w:t>Ocena pozytywna z kolokwium (51%): 51%- 60% =3.0, 61%-70%=3.5, 71%-80%=4.0, 81%-90%=4.5, 91%-100%=5.0</w:t>
            </w:r>
          </w:p>
        </w:tc>
      </w:tr>
    </w:tbl>
    <w:p w14:paraId="7F5B8A0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CAC88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F7C578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AFE6849" w14:textId="77777777" w:rsidTr="003E1941">
        <w:tc>
          <w:tcPr>
            <w:tcW w:w="4962" w:type="dxa"/>
            <w:vAlign w:val="center"/>
          </w:tcPr>
          <w:p w14:paraId="6036F0E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6C55298" w14:textId="63E62F1D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8163B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81E7365" w14:textId="77777777" w:rsidTr="00923D7D">
        <w:tc>
          <w:tcPr>
            <w:tcW w:w="4962" w:type="dxa"/>
          </w:tcPr>
          <w:p w14:paraId="1CF394E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7A460B2" w14:textId="04840A4A" w:rsidR="0085747A" w:rsidRPr="009C54AE" w:rsidRDefault="007321C1" w:rsidP="002A7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1914987C" w14:textId="77777777" w:rsidTr="00923D7D">
        <w:tc>
          <w:tcPr>
            <w:tcW w:w="4962" w:type="dxa"/>
          </w:tcPr>
          <w:p w14:paraId="133D9E4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DEE6A5A" w14:textId="2D91522B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E72E6FE" w14:textId="79846D67" w:rsidR="00C61DC5" w:rsidRPr="009C54AE" w:rsidRDefault="00474BC7" w:rsidP="002A7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5335C8FB" w14:textId="77777777" w:rsidTr="00923D7D">
        <w:tc>
          <w:tcPr>
            <w:tcW w:w="4962" w:type="dxa"/>
          </w:tcPr>
          <w:p w14:paraId="690CD547" w14:textId="76FE8EB6" w:rsidR="00C61DC5" w:rsidRPr="009C54AE" w:rsidRDefault="00C61DC5" w:rsidP="004312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312C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F9552A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F9552A">
              <w:rPr>
                <w:rFonts w:ascii="Corbel" w:hAnsi="Corbel"/>
                <w:sz w:val="24"/>
                <w:szCs w:val="24"/>
              </w:rPr>
              <w:t>przygotowanie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C5EFDA7" w14:textId="31AD7194" w:rsidR="00C61DC5" w:rsidRPr="009C54AE" w:rsidRDefault="007321C1" w:rsidP="002A7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12B789B9" w14:textId="77777777" w:rsidTr="00923D7D">
        <w:tc>
          <w:tcPr>
            <w:tcW w:w="4962" w:type="dxa"/>
          </w:tcPr>
          <w:p w14:paraId="516C32C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EE5D8B6" w14:textId="6B3732F6" w:rsidR="0085747A" w:rsidRPr="009C54AE" w:rsidRDefault="00474BC7" w:rsidP="002A7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6AC614DB" w14:textId="77777777" w:rsidTr="00923D7D">
        <w:tc>
          <w:tcPr>
            <w:tcW w:w="4962" w:type="dxa"/>
          </w:tcPr>
          <w:p w14:paraId="262B3C4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3B32602" w14:textId="3FAAFC41" w:rsidR="0085747A" w:rsidRPr="009C54AE" w:rsidRDefault="00474BC7" w:rsidP="002A7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C1B189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68BE6A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1D31B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B08520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E18483B" w14:textId="77777777" w:rsidTr="008163B3">
        <w:trPr>
          <w:trHeight w:val="397"/>
        </w:trPr>
        <w:tc>
          <w:tcPr>
            <w:tcW w:w="2359" w:type="pct"/>
          </w:tcPr>
          <w:p w14:paraId="093ED02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9C322BB" w14:textId="7ECF70CB" w:rsidR="0085747A" w:rsidRPr="009C54AE" w:rsidRDefault="002A7C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C838399" w14:textId="77777777" w:rsidTr="008163B3">
        <w:trPr>
          <w:trHeight w:val="397"/>
        </w:trPr>
        <w:tc>
          <w:tcPr>
            <w:tcW w:w="2359" w:type="pct"/>
          </w:tcPr>
          <w:p w14:paraId="6497F9A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550EC3C" w14:textId="77272589" w:rsidR="0085747A" w:rsidRPr="009C54AE" w:rsidRDefault="002A7C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C5C819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E34A4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1A46A6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79E568ED" w14:textId="77777777" w:rsidTr="58A26D45">
        <w:trPr>
          <w:trHeight w:val="397"/>
        </w:trPr>
        <w:tc>
          <w:tcPr>
            <w:tcW w:w="5000" w:type="pct"/>
          </w:tcPr>
          <w:p w14:paraId="7FB0B79D" w14:textId="5F8C639E" w:rsidR="0085747A" w:rsidRPr="00972DF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2DF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3BEBB4C" w14:textId="37242DDF" w:rsidR="00972DF2" w:rsidRPr="00F9552A" w:rsidRDefault="002A7C8A" w:rsidP="00972DF2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F9552A">
              <w:rPr>
                <w:rFonts w:ascii="Corbel" w:hAnsi="Corbel"/>
                <w:b w:val="0"/>
                <w:smallCaps w:val="0"/>
              </w:rPr>
              <w:t xml:space="preserve">Kreft. Z., 2004, Holding. Grupa kapitałowa. PWE , Warszawa. </w:t>
            </w:r>
          </w:p>
          <w:p w14:paraId="5A9CD738" w14:textId="77777777" w:rsidR="00972DF2" w:rsidRPr="00F9552A" w:rsidRDefault="00972DF2" w:rsidP="00972DF2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9552A">
              <w:rPr>
                <w:rFonts w:ascii="Corbel" w:hAnsi="Corbel"/>
                <w:b w:val="0"/>
                <w:smallCaps w:val="0"/>
              </w:rPr>
              <w:t xml:space="preserve">Pokorska B., </w:t>
            </w:r>
            <w:proofErr w:type="spellStart"/>
            <w:r w:rsidRPr="00F9552A">
              <w:rPr>
                <w:rFonts w:ascii="Corbel" w:hAnsi="Corbel"/>
                <w:b w:val="0"/>
                <w:smallCaps w:val="0"/>
              </w:rPr>
              <w:t>Maleszczyk</w:t>
            </w:r>
            <w:proofErr w:type="spellEnd"/>
            <w:r w:rsidRPr="00F9552A">
              <w:rPr>
                <w:rFonts w:ascii="Corbel" w:hAnsi="Corbel"/>
                <w:b w:val="0"/>
                <w:smallCaps w:val="0"/>
              </w:rPr>
              <w:t xml:space="preserve"> E., 2006, Integracja przedsiębiorstw handlowych a procesy konkurencji, PWE, Warszawa.</w:t>
            </w:r>
          </w:p>
          <w:p w14:paraId="4B5B49E6" w14:textId="77777777" w:rsidR="00972DF2" w:rsidRPr="00F9552A" w:rsidRDefault="002A7C8A" w:rsidP="00972DF2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9552A">
              <w:rPr>
                <w:rFonts w:ascii="Corbel" w:hAnsi="Corbel"/>
                <w:b w:val="0"/>
                <w:smallCaps w:val="0"/>
              </w:rPr>
              <w:t xml:space="preserve">Oleśnicki Z., 2010, Zarządzanie relacjami międzyorganizacyjnymi, CH Beck, Warszawa. </w:t>
            </w:r>
          </w:p>
          <w:p w14:paraId="3B9262CF" w14:textId="26995C8D" w:rsidR="002A7C8A" w:rsidRPr="00972DF2" w:rsidRDefault="002A7C8A" w:rsidP="00972DF2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9552A">
              <w:rPr>
                <w:rFonts w:ascii="Corbel" w:hAnsi="Corbel"/>
                <w:b w:val="0"/>
                <w:smallCaps w:val="0"/>
              </w:rPr>
              <w:t>Trocki M., 2004, Grupy kapitałowe. Tworzenie i funkcjonowanie. PWN, Warszawa.</w:t>
            </w:r>
          </w:p>
        </w:tc>
      </w:tr>
      <w:tr w:rsidR="0085747A" w:rsidRPr="009C54AE" w14:paraId="58B0094E" w14:textId="77777777" w:rsidTr="58A26D45">
        <w:trPr>
          <w:trHeight w:val="397"/>
        </w:trPr>
        <w:tc>
          <w:tcPr>
            <w:tcW w:w="5000" w:type="pct"/>
          </w:tcPr>
          <w:p w14:paraId="3885DE29" w14:textId="2896B325" w:rsidR="0085747A" w:rsidRPr="00F9552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552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2294A5A" w14:textId="6C9578DB" w:rsidR="002A7C8A" w:rsidRPr="00F9552A" w:rsidRDefault="3D2827F3" w:rsidP="58A26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F9552A">
              <w:rPr>
                <w:rFonts w:ascii="Corbel" w:hAnsi="Corbel"/>
                <w:b w:val="0"/>
              </w:rPr>
              <w:t xml:space="preserve">1. </w:t>
            </w:r>
            <w:proofErr w:type="spellStart"/>
            <w:r w:rsidRPr="00F9552A">
              <w:rPr>
                <w:rFonts w:ascii="Corbel" w:hAnsi="Corbel"/>
                <w:b w:val="0"/>
                <w:smallCaps w:val="0"/>
              </w:rPr>
              <w:t>Cygler</w:t>
            </w:r>
            <w:proofErr w:type="spellEnd"/>
            <w:r w:rsidRPr="00F9552A">
              <w:rPr>
                <w:rFonts w:ascii="Corbel" w:hAnsi="Corbel"/>
                <w:b w:val="0"/>
                <w:smallCaps w:val="0"/>
              </w:rPr>
              <w:t xml:space="preserve"> J., 2002, Alianse strategiczne, </w:t>
            </w:r>
            <w:proofErr w:type="spellStart"/>
            <w:r w:rsidRPr="00F9552A">
              <w:rPr>
                <w:rFonts w:ascii="Corbel" w:hAnsi="Corbel"/>
                <w:b w:val="0"/>
                <w:smallCaps w:val="0"/>
              </w:rPr>
              <w:t>Difin</w:t>
            </w:r>
            <w:proofErr w:type="spellEnd"/>
            <w:r w:rsidRPr="00F9552A">
              <w:rPr>
                <w:rFonts w:ascii="Corbel" w:hAnsi="Corbel"/>
                <w:b w:val="0"/>
                <w:smallCaps w:val="0"/>
              </w:rPr>
              <w:t xml:space="preserve">, Warszawa. </w:t>
            </w:r>
            <w:r w:rsidR="002A7C8A" w:rsidRPr="00F9552A">
              <w:rPr>
                <w:smallCaps w:val="0"/>
              </w:rPr>
              <w:br/>
            </w:r>
            <w:r w:rsidRPr="00F9552A">
              <w:rPr>
                <w:rFonts w:ascii="Corbel" w:hAnsi="Corbel"/>
                <w:b w:val="0"/>
                <w:smallCaps w:val="0"/>
              </w:rPr>
              <w:t xml:space="preserve">2. Koralewski M., 2009, Krajowe i transgraniczne fuzje i przejęcia w prawie podatkowym i rachunkowości, </w:t>
            </w:r>
            <w:proofErr w:type="spellStart"/>
            <w:r w:rsidRPr="00F9552A">
              <w:rPr>
                <w:rFonts w:ascii="Corbel" w:hAnsi="Corbel"/>
                <w:b w:val="0"/>
                <w:smallCaps w:val="0"/>
              </w:rPr>
              <w:t>CeDeWu</w:t>
            </w:r>
            <w:proofErr w:type="spellEnd"/>
            <w:r w:rsidRPr="00F9552A">
              <w:rPr>
                <w:rFonts w:ascii="Corbel" w:hAnsi="Corbel"/>
                <w:b w:val="0"/>
                <w:smallCaps w:val="0"/>
              </w:rPr>
              <w:t xml:space="preserve">. </w:t>
            </w:r>
            <w:r w:rsidR="002A7C8A" w:rsidRPr="00F9552A">
              <w:rPr>
                <w:smallCaps w:val="0"/>
              </w:rPr>
              <w:br/>
            </w:r>
            <w:r w:rsidRPr="00F9552A">
              <w:rPr>
                <w:rFonts w:ascii="Corbel" w:hAnsi="Corbel"/>
                <w:b w:val="0"/>
                <w:smallCaps w:val="0"/>
              </w:rPr>
              <w:t>3. Rozwadowska B., 2012, Fuzje i przejęcia, Studio Emka, Warszawa.</w:t>
            </w:r>
          </w:p>
          <w:p w14:paraId="70F7421B" w14:textId="4586C341" w:rsidR="002A7C8A" w:rsidRPr="00F9552A" w:rsidRDefault="04E9D926" w:rsidP="58A26D45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z w:val="22"/>
              </w:rPr>
            </w:pPr>
            <w:r w:rsidRPr="00F9552A">
              <w:rPr>
                <w:rFonts w:ascii="Corbel" w:eastAsia="Corbel" w:hAnsi="Corbel" w:cs="Corbel"/>
                <w:b w:val="0"/>
                <w:smallCaps w:val="0"/>
                <w:sz w:val="22"/>
              </w:rPr>
              <w:t xml:space="preserve">4.Gierczak B., 2013, Wpływ aliansów strategicznych na prowadzenie </w:t>
            </w:r>
            <w:proofErr w:type="spellStart"/>
            <w:r w:rsidRPr="00F9552A">
              <w:rPr>
                <w:rFonts w:ascii="Corbel" w:eastAsia="Corbel" w:hAnsi="Corbel" w:cs="Corbel"/>
                <w:b w:val="0"/>
                <w:smallCaps w:val="0"/>
                <w:sz w:val="22"/>
              </w:rPr>
              <w:t>benchmarkingu</w:t>
            </w:r>
            <w:proofErr w:type="spellEnd"/>
            <w:r w:rsidRPr="00F9552A">
              <w:rPr>
                <w:rFonts w:ascii="Corbel" w:eastAsia="Corbel" w:hAnsi="Corbel" w:cs="Corbel"/>
                <w:b w:val="0"/>
                <w:smallCaps w:val="0"/>
                <w:sz w:val="22"/>
              </w:rPr>
              <w:t xml:space="preserve"> w powietrznym transporcie turystycznym w: Współczesne uwarunkowania i problemy rozwoju turystyki, pod red. R. </w:t>
            </w:r>
            <w:proofErr w:type="spellStart"/>
            <w:r w:rsidRPr="00F9552A">
              <w:rPr>
                <w:rFonts w:ascii="Corbel" w:eastAsia="Corbel" w:hAnsi="Corbel" w:cs="Corbel"/>
                <w:b w:val="0"/>
                <w:smallCaps w:val="0"/>
                <w:sz w:val="22"/>
              </w:rPr>
              <w:t>Pawlusińskiego</w:t>
            </w:r>
            <w:proofErr w:type="spellEnd"/>
            <w:r w:rsidRPr="00F9552A">
              <w:rPr>
                <w:rFonts w:ascii="Corbel" w:eastAsia="Corbel" w:hAnsi="Corbel" w:cs="Corbel"/>
                <w:b w:val="0"/>
                <w:smallCaps w:val="0"/>
                <w:sz w:val="22"/>
              </w:rPr>
              <w:t xml:space="preserve">, Wyd. </w:t>
            </w:r>
            <w:proofErr w:type="spellStart"/>
            <w:r w:rsidRPr="00F9552A">
              <w:rPr>
                <w:rFonts w:ascii="Corbel" w:eastAsia="Corbel" w:hAnsi="Corbel" w:cs="Corbel"/>
                <w:b w:val="0"/>
                <w:smallCaps w:val="0"/>
                <w:sz w:val="22"/>
              </w:rPr>
              <w:t>IGiGP</w:t>
            </w:r>
            <w:proofErr w:type="spellEnd"/>
            <w:r w:rsidRPr="00F9552A">
              <w:rPr>
                <w:rFonts w:ascii="Corbel" w:eastAsia="Corbel" w:hAnsi="Corbel" w:cs="Corbel"/>
                <w:b w:val="0"/>
                <w:smallCaps w:val="0"/>
                <w:sz w:val="22"/>
              </w:rPr>
              <w:t xml:space="preserve"> UJ w Krakowie, Kraków</w:t>
            </w:r>
          </w:p>
        </w:tc>
      </w:tr>
    </w:tbl>
    <w:p w14:paraId="7461ED2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D38F4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E2CE49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3850A9" w14:textId="77777777" w:rsidR="002E2903" w:rsidRDefault="002E2903" w:rsidP="00C16ABF">
      <w:pPr>
        <w:spacing w:after="0" w:line="240" w:lineRule="auto"/>
      </w:pPr>
      <w:r>
        <w:separator/>
      </w:r>
    </w:p>
  </w:endnote>
  <w:endnote w:type="continuationSeparator" w:id="0">
    <w:p w14:paraId="3C3157C4" w14:textId="77777777" w:rsidR="002E2903" w:rsidRDefault="002E290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07D5E4" w14:textId="77777777" w:rsidR="002E2903" w:rsidRDefault="002E2903" w:rsidP="00C16ABF">
      <w:pPr>
        <w:spacing w:after="0" w:line="240" w:lineRule="auto"/>
      </w:pPr>
      <w:r>
        <w:separator/>
      </w:r>
    </w:p>
  </w:footnote>
  <w:footnote w:type="continuationSeparator" w:id="0">
    <w:p w14:paraId="5DD6355C" w14:textId="77777777" w:rsidR="002E2903" w:rsidRDefault="002E2903" w:rsidP="00C16ABF">
      <w:pPr>
        <w:spacing w:after="0" w:line="240" w:lineRule="auto"/>
      </w:pPr>
      <w:r>
        <w:continuationSeparator/>
      </w:r>
    </w:p>
  </w:footnote>
  <w:footnote w:id="1">
    <w:p w14:paraId="469A8F0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06E12"/>
    <w:multiLevelType w:val="hybridMultilevel"/>
    <w:tmpl w:val="8D601E6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86E49"/>
    <w:rsid w:val="0009462C"/>
    <w:rsid w:val="00094B12"/>
    <w:rsid w:val="0009559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36900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90F4"/>
    <w:rsid w:val="00191B2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961BD"/>
    <w:rsid w:val="002A22BF"/>
    <w:rsid w:val="002A2389"/>
    <w:rsid w:val="002A671D"/>
    <w:rsid w:val="002A7C8A"/>
    <w:rsid w:val="002B4D55"/>
    <w:rsid w:val="002B5EA0"/>
    <w:rsid w:val="002B6119"/>
    <w:rsid w:val="002C1F06"/>
    <w:rsid w:val="002C72F2"/>
    <w:rsid w:val="002D3375"/>
    <w:rsid w:val="002D73D4"/>
    <w:rsid w:val="002E2903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7180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245"/>
    <w:rsid w:val="0042244A"/>
    <w:rsid w:val="0042745A"/>
    <w:rsid w:val="004312C5"/>
    <w:rsid w:val="00431D5C"/>
    <w:rsid w:val="004362C6"/>
    <w:rsid w:val="00437FA2"/>
    <w:rsid w:val="00445970"/>
    <w:rsid w:val="00461EFC"/>
    <w:rsid w:val="004652C2"/>
    <w:rsid w:val="004706D1"/>
    <w:rsid w:val="00471326"/>
    <w:rsid w:val="00474BC7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5C3D"/>
    <w:rsid w:val="00517C63"/>
    <w:rsid w:val="005363C4"/>
    <w:rsid w:val="00536BDE"/>
    <w:rsid w:val="00543ACC"/>
    <w:rsid w:val="0056696D"/>
    <w:rsid w:val="0058058F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2F92"/>
    <w:rsid w:val="00647FA8"/>
    <w:rsid w:val="00650C5F"/>
    <w:rsid w:val="00654934"/>
    <w:rsid w:val="006620D9"/>
    <w:rsid w:val="006712DD"/>
    <w:rsid w:val="00671958"/>
    <w:rsid w:val="00675843"/>
    <w:rsid w:val="00696477"/>
    <w:rsid w:val="006A7E88"/>
    <w:rsid w:val="006B62AE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1C1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63B3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1C92"/>
    <w:rsid w:val="00923D7D"/>
    <w:rsid w:val="009508DF"/>
    <w:rsid w:val="00950DAC"/>
    <w:rsid w:val="00954A07"/>
    <w:rsid w:val="00972DF2"/>
    <w:rsid w:val="00973D9C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0849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6738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08DF"/>
    <w:rsid w:val="00CA2B96"/>
    <w:rsid w:val="00CA5089"/>
    <w:rsid w:val="00CA56E5"/>
    <w:rsid w:val="00CB55F3"/>
    <w:rsid w:val="00CD6897"/>
    <w:rsid w:val="00CE5BAC"/>
    <w:rsid w:val="00CF25BE"/>
    <w:rsid w:val="00CF78ED"/>
    <w:rsid w:val="00D02B25"/>
    <w:rsid w:val="00D02EBA"/>
    <w:rsid w:val="00D17C3C"/>
    <w:rsid w:val="00D26B2C"/>
    <w:rsid w:val="00D33603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B3B22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7C38"/>
    <w:rsid w:val="00F83B28"/>
    <w:rsid w:val="00F9552A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5F2116"/>
    <w:rsid w:val="01AF7167"/>
    <w:rsid w:val="01B31694"/>
    <w:rsid w:val="02F64A01"/>
    <w:rsid w:val="03AAEC6B"/>
    <w:rsid w:val="04E9D926"/>
    <w:rsid w:val="05EA1C17"/>
    <w:rsid w:val="0A4F3BA4"/>
    <w:rsid w:val="12029C62"/>
    <w:rsid w:val="121EC5DC"/>
    <w:rsid w:val="14749B6A"/>
    <w:rsid w:val="14F0EB0A"/>
    <w:rsid w:val="18772326"/>
    <w:rsid w:val="1AB0319A"/>
    <w:rsid w:val="1B6419AC"/>
    <w:rsid w:val="1C4C01FB"/>
    <w:rsid w:val="1C652A58"/>
    <w:rsid w:val="1D15254C"/>
    <w:rsid w:val="1F83A2BD"/>
    <w:rsid w:val="1FDE5D72"/>
    <w:rsid w:val="22BB437F"/>
    <w:rsid w:val="22D46BDC"/>
    <w:rsid w:val="25892D73"/>
    <w:rsid w:val="25A130FF"/>
    <w:rsid w:val="2796A228"/>
    <w:rsid w:val="2927D9D6"/>
    <w:rsid w:val="296C175B"/>
    <w:rsid w:val="29AF8742"/>
    <w:rsid w:val="2E65767A"/>
    <w:rsid w:val="2FB4D75D"/>
    <w:rsid w:val="38439889"/>
    <w:rsid w:val="3A346BC0"/>
    <w:rsid w:val="3D2827F3"/>
    <w:rsid w:val="3E1C0776"/>
    <w:rsid w:val="422E42CE"/>
    <w:rsid w:val="43CA132F"/>
    <w:rsid w:val="49E012E5"/>
    <w:rsid w:val="4A5D14A9"/>
    <w:rsid w:val="4BD52514"/>
    <w:rsid w:val="4D134A46"/>
    <w:rsid w:val="4F37D71E"/>
    <w:rsid w:val="52446698"/>
    <w:rsid w:val="52A7D357"/>
    <w:rsid w:val="53E036F9"/>
    <w:rsid w:val="5421C951"/>
    <w:rsid w:val="58A26D45"/>
    <w:rsid w:val="5D75DE68"/>
    <w:rsid w:val="5FD2E494"/>
    <w:rsid w:val="6567C7F0"/>
    <w:rsid w:val="6B809B18"/>
    <w:rsid w:val="6BC49D02"/>
    <w:rsid w:val="6E36D0B5"/>
    <w:rsid w:val="70770D4A"/>
    <w:rsid w:val="73263A2B"/>
    <w:rsid w:val="780C79B7"/>
    <w:rsid w:val="7910CA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029CF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4312C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4312C5"/>
  </w:style>
  <w:style w:type="character" w:customStyle="1" w:styleId="spellingerror">
    <w:name w:val="spellingerror"/>
    <w:basedOn w:val="Domylnaczcionkaakapitu"/>
    <w:rsid w:val="004312C5"/>
  </w:style>
  <w:style w:type="character" w:customStyle="1" w:styleId="eop">
    <w:name w:val="eop"/>
    <w:basedOn w:val="Domylnaczcionkaakapitu"/>
    <w:rsid w:val="004312C5"/>
  </w:style>
  <w:style w:type="character" w:styleId="Odwoaniedokomentarza">
    <w:name w:val="annotation reference"/>
    <w:basedOn w:val="Domylnaczcionkaakapitu"/>
    <w:uiPriority w:val="99"/>
    <w:semiHidden/>
    <w:unhideWhenUsed/>
    <w:rsid w:val="00921C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1C9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1C92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1C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1C92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082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30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5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25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7F5273-B446-4CCB-9338-62EC854A16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BBF3CB3-CABB-42F8-886C-3A40945B7D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A69761-FEA1-4455-B61A-7642A2EF562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440FA2F-E7FF-4BFA-9C67-7C2A645ED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21</TotalTime>
  <Pages>1</Pages>
  <Words>927</Words>
  <Characters>5563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16</cp:revision>
  <cp:lastPrinted>2019-02-06T12:12:00Z</cp:lastPrinted>
  <dcterms:created xsi:type="dcterms:W3CDTF">2020-10-19T17:06:00Z</dcterms:created>
  <dcterms:modified xsi:type="dcterms:W3CDTF">2021-09-03T09:55:00Z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